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04" w:rsidRDefault="001F1B04" w:rsidP="001F1B04">
      <w:pPr>
        <w:pStyle w:val="3"/>
      </w:pPr>
      <w:bookmarkStart w:id="0" w:name="_Toc128575070"/>
      <w:r>
        <w:t xml:space="preserve">Приложение 1. </w:t>
      </w:r>
      <w:r w:rsidRPr="00B31149">
        <w:t>Ст. 280</w:t>
      </w:r>
      <w:r w:rsidRPr="00B31149">
        <w:rPr>
          <w:vertAlign w:val="superscript"/>
        </w:rPr>
        <w:t>3</w:t>
      </w:r>
      <w:r>
        <w:t xml:space="preserve"> УК</w:t>
      </w:r>
      <w:bookmarkEnd w:id="0"/>
    </w:p>
    <w:p w:rsidR="001F1B04" w:rsidRPr="00B31149" w:rsidRDefault="001F1B04" w:rsidP="001F1B04">
      <w:pPr>
        <w:ind w:firstLine="0"/>
        <w:jc w:val="left"/>
        <w:rPr>
          <w:b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552"/>
        <w:gridCol w:w="2386"/>
        <w:gridCol w:w="2060"/>
        <w:gridCol w:w="4856"/>
      </w:tblGrid>
      <w:tr w:rsidR="001F1B04" w:rsidRPr="0093515D" w:rsidTr="00CE30CF">
        <w:tc>
          <w:tcPr>
            <w:tcW w:w="0" w:type="auto"/>
          </w:tcPr>
          <w:p w:rsidR="001F1B04" w:rsidRPr="00DF02C9" w:rsidRDefault="001F1B04" w:rsidP="00CE30CF">
            <w:pPr>
              <w:pStyle w:val="afc"/>
              <w:rPr>
                <w:b/>
              </w:rPr>
            </w:pPr>
            <w:r w:rsidRPr="00DF02C9">
              <w:rPr>
                <w:b/>
              </w:rPr>
              <w:t>№</w:t>
            </w:r>
          </w:p>
        </w:tc>
        <w:tc>
          <w:tcPr>
            <w:tcW w:w="0" w:type="auto"/>
          </w:tcPr>
          <w:p w:rsidR="001F1B04" w:rsidRPr="00DF02C9" w:rsidRDefault="001F1B04" w:rsidP="00CE30CF">
            <w:pPr>
              <w:pStyle w:val="afc"/>
              <w:rPr>
                <w:b/>
              </w:rPr>
            </w:pPr>
            <w:r w:rsidRPr="00DF02C9">
              <w:rPr>
                <w:b/>
              </w:rPr>
              <w:t>Имя</w:t>
            </w:r>
          </w:p>
        </w:tc>
        <w:tc>
          <w:tcPr>
            <w:tcW w:w="0" w:type="auto"/>
          </w:tcPr>
          <w:p w:rsidR="001F1B04" w:rsidRPr="00DF02C9" w:rsidRDefault="001F1B04" w:rsidP="00CE30CF">
            <w:pPr>
              <w:pStyle w:val="afc"/>
              <w:rPr>
                <w:b/>
              </w:rPr>
            </w:pPr>
            <w:r w:rsidRPr="00DF02C9">
              <w:rPr>
                <w:b/>
              </w:rPr>
              <w:t>Регион</w:t>
            </w:r>
          </w:p>
        </w:tc>
        <w:tc>
          <w:tcPr>
            <w:tcW w:w="0" w:type="auto"/>
          </w:tcPr>
          <w:p w:rsidR="001F1B04" w:rsidRPr="00DF02C9" w:rsidRDefault="001F1B04" w:rsidP="00CE30CF">
            <w:pPr>
              <w:pStyle w:val="afc"/>
              <w:rPr>
                <w:b/>
              </w:rPr>
            </w:pPr>
            <w:r w:rsidRPr="00DF02C9">
              <w:rPr>
                <w:b/>
              </w:rPr>
              <w:t>Повод для преследования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Никитенко Владислав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Амурская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посты в </w:t>
            </w:r>
            <w:r w:rsidRPr="0093515D">
              <w:rPr>
                <w:lang w:val="en-US"/>
              </w:rPr>
              <w:t>Facebook</w:t>
            </w:r>
            <w:r w:rsidRPr="0093515D">
              <w:t xml:space="preserve"> (также </w:t>
            </w:r>
            <w:proofErr w:type="spellStart"/>
            <w:r w:rsidRPr="0093515D">
              <w:t>чч</w:t>
            </w:r>
            <w:proofErr w:type="spellEnd"/>
            <w:r w:rsidRPr="0093515D">
              <w:t>. 1 и 2 ст. 297)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Калинина Елена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Архангельская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>
              <w:t>н</w:t>
            </w:r>
            <w:r w:rsidRPr="0093515D">
              <w:t>еизвестно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Кривцова Олеся 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Архангельская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репост</w:t>
            </w:r>
            <w:proofErr w:type="spellEnd"/>
            <w:r w:rsidRPr="0093515D">
              <w:t xml:space="preserve"> антивоенной публикации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 xml:space="preserve">» (также </w:t>
            </w:r>
            <w:proofErr w:type="gramStart"/>
            <w:r w:rsidRPr="0093515D">
              <w:t>ч</w:t>
            </w:r>
            <w:proofErr w:type="gramEnd"/>
            <w:r w:rsidRPr="0093515D">
              <w:t>. 2 ст. 205</w:t>
            </w:r>
            <w:r w:rsidRPr="0093515D">
              <w:rPr>
                <w:vertAlign w:val="superscript"/>
              </w:rPr>
              <w:t>2</w:t>
            </w:r>
            <w:r w:rsidRPr="0093515D">
              <w:t>)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Чапурина Юлия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Архангельская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антивоенные акции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Тронев</w:t>
            </w:r>
            <w:proofErr w:type="spellEnd"/>
            <w:r w:rsidRPr="0093515D">
              <w:t xml:space="preserve"> Евгений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Воронежская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сообщения в публичном канале в </w:t>
            </w:r>
            <w:proofErr w:type="spellStart"/>
            <w:r w:rsidRPr="0093515D">
              <w:t>мессенджере</w:t>
            </w:r>
            <w:proofErr w:type="spellEnd"/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Карпов Евгений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Воронежская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публикации в </w:t>
            </w:r>
            <w:r w:rsidRPr="0093515D">
              <w:rPr>
                <w:lang w:val="en-US"/>
              </w:rPr>
              <w:t>Telegram</w:t>
            </w:r>
            <w:r w:rsidRPr="0093515D">
              <w:t xml:space="preserve"> и на </w:t>
            </w:r>
            <w:r w:rsidRPr="0093515D">
              <w:rPr>
                <w:lang w:val="en-US"/>
              </w:rPr>
              <w:t>YouTube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Веселов Сергей (2 дела)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Ивановская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  <w:rPr>
                <w:lang w:val="en-US"/>
              </w:rPr>
            </w:pPr>
            <w:r w:rsidRPr="0093515D">
              <w:t xml:space="preserve">ролики на </w:t>
            </w:r>
            <w:r w:rsidRPr="0093515D">
              <w:rPr>
                <w:lang w:val="en-US"/>
              </w:rPr>
              <w:t>YouTube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Назаренко</w:t>
            </w:r>
            <w:proofErr w:type="spellEnd"/>
            <w:r w:rsidRPr="0093515D">
              <w:t xml:space="preserve"> Ольга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Ивановская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листовки, плакаты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Гусев Михаил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Ивановская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пост в </w:t>
            </w:r>
            <w:proofErr w:type="spellStart"/>
            <w:r w:rsidRPr="0093515D">
              <w:t>соцсети</w:t>
            </w:r>
            <w:proofErr w:type="spellEnd"/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Каменюк</w:t>
            </w:r>
            <w:proofErr w:type="spellEnd"/>
            <w:r w:rsidRPr="0093515D">
              <w:t xml:space="preserve"> Александр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Камчатский край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посты в </w:t>
            </w:r>
            <w:proofErr w:type="spellStart"/>
            <w:r w:rsidRPr="0093515D">
              <w:t>соцсетях</w:t>
            </w:r>
            <w:proofErr w:type="spellEnd"/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Ефимов Владимир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Камчатский край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посты в </w:t>
            </w:r>
            <w:proofErr w:type="spellStart"/>
            <w:r w:rsidRPr="0093515D">
              <w:t>соцсетях</w:t>
            </w:r>
            <w:proofErr w:type="spellEnd"/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Латыпов</w:t>
            </w:r>
            <w:proofErr w:type="spellEnd"/>
            <w:r w:rsidRPr="0093515D">
              <w:t xml:space="preserve"> Владимир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Кемеровская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одиночный пикет с плакатом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Алибеков</w:t>
            </w:r>
            <w:proofErr w:type="spellEnd"/>
            <w:r w:rsidRPr="0093515D">
              <w:t xml:space="preserve"> </w:t>
            </w:r>
            <w:proofErr w:type="spellStart"/>
            <w:r w:rsidRPr="0093515D">
              <w:t>Асхабали</w:t>
            </w:r>
            <w:proofErr w:type="spellEnd"/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Краснодарский край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ролики на канале «Дикий десантник» на </w:t>
            </w:r>
            <w:r w:rsidRPr="0093515D">
              <w:rPr>
                <w:lang w:val="en-US"/>
              </w:rPr>
              <w:t>YouTube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Атаманчук</w:t>
            </w:r>
            <w:proofErr w:type="spellEnd"/>
            <w:r w:rsidRPr="0093515D">
              <w:t xml:space="preserve"> Владимир (71 год)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Краснодарский край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листовки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Зыков Георгий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Красноярский край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посты в </w:t>
            </w:r>
            <w:proofErr w:type="gramStart"/>
            <w:r w:rsidRPr="0093515D">
              <w:t>новостных</w:t>
            </w:r>
            <w:proofErr w:type="gramEnd"/>
            <w:r w:rsidRPr="0093515D">
              <w:t xml:space="preserve"> </w:t>
            </w:r>
            <w:proofErr w:type="spellStart"/>
            <w:r w:rsidRPr="0093515D">
              <w:t>пабликах</w:t>
            </w:r>
            <w:proofErr w:type="spellEnd"/>
            <w:r w:rsidRPr="0093515D">
              <w:t xml:space="preserve">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Скурихин</w:t>
            </w:r>
            <w:proofErr w:type="spellEnd"/>
            <w:r w:rsidRPr="0093515D">
              <w:t xml:space="preserve"> Дмитрий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Ленинградская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посты в </w:t>
            </w:r>
            <w:proofErr w:type="spellStart"/>
            <w:r w:rsidRPr="0093515D">
              <w:t>соцсети</w:t>
            </w:r>
            <w:proofErr w:type="spellEnd"/>
            <w:r w:rsidRPr="0093515D">
              <w:t>, лозунги на собственном магазине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Мясковский</w:t>
            </w:r>
            <w:proofErr w:type="spellEnd"/>
            <w:r w:rsidRPr="0093515D">
              <w:t xml:space="preserve"> Илья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Нижегородская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посты об антивоенных акциях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Пинигин</w:t>
            </w:r>
            <w:proofErr w:type="spellEnd"/>
            <w:r w:rsidRPr="0093515D">
              <w:t xml:space="preserve"> Алексей (</w:t>
            </w:r>
            <w:proofErr w:type="gramStart"/>
            <w:r w:rsidRPr="0093515D">
              <w:t>ч</w:t>
            </w:r>
            <w:proofErr w:type="gramEnd"/>
            <w:r w:rsidRPr="0093515D">
              <w:t>. 2?)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Новосибирская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надписи на памятнике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Пчелинцев</w:t>
            </w:r>
            <w:proofErr w:type="spellEnd"/>
            <w:r w:rsidRPr="0093515D">
              <w:t xml:space="preserve"> Константин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Оренбургская область 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сорвал с двери в общественном месте наклейки с </w:t>
            </w:r>
            <w:r w:rsidRPr="0093515D">
              <w:rPr>
                <w:lang w:val="en-US"/>
              </w:rPr>
              <w:t>Z</w:t>
            </w:r>
            <w:r w:rsidRPr="0093515D">
              <w:t xml:space="preserve">, публиковал видео с критикой </w:t>
            </w:r>
            <w:r>
              <w:t>«</w:t>
            </w:r>
            <w:r w:rsidRPr="0093515D">
              <w:t>спецоперации</w:t>
            </w:r>
            <w:r>
              <w:t>»</w:t>
            </w:r>
            <w:r w:rsidRPr="0093515D">
              <w:t xml:space="preserve"> на </w:t>
            </w:r>
            <w:r w:rsidRPr="0093515D">
              <w:rPr>
                <w:lang w:val="en-US"/>
              </w:rPr>
              <w:t>YouTube</w:t>
            </w:r>
            <w:r w:rsidRPr="0093515D">
              <w:t xml:space="preserve"> и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Бадмаев Валерий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Республика Калмыкия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репост</w:t>
            </w:r>
            <w:proofErr w:type="spellEnd"/>
            <w:r w:rsidRPr="0093515D">
              <w:t xml:space="preserve"> видео с рассказом предполагаемого бойца «Азова» о действиях российских </w:t>
            </w:r>
            <w:proofErr w:type="gramStart"/>
            <w:r w:rsidRPr="0093515D">
              <w:t>ВС</w:t>
            </w:r>
            <w:proofErr w:type="gramEnd"/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Савинкина</w:t>
            </w:r>
            <w:proofErr w:type="spellEnd"/>
            <w:r w:rsidRPr="0093515D">
              <w:t xml:space="preserve"> Татьяна, 77 лет (2 дела)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Республика Карелия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Листовки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Неизвестный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Республика Карелия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пост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 xml:space="preserve">» 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Семенов Алексей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Республика Коми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посты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Тушканов Никита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Республика Коми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посты в </w:t>
            </w:r>
            <w:proofErr w:type="spellStart"/>
            <w:r w:rsidRPr="0093515D">
              <w:t>соцсетях</w:t>
            </w:r>
            <w:proofErr w:type="spellEnd"/>
            <w:r w:rsidRPr="0093515D">
              <w:t xml:space="preserve"> (также </w:t>
            </w:r>
            <w:proofErr w:type="gramStart"/>
            <w:r w:rsidRPr="0093515D">
              <w:t>ч</w:t>
            </w:r>
            <w:proofErr w:type="gramEnd"/>
            <w:r w:rsidRPr="0093515D">
              <w:t>. 2 ст. 205</w:t>
            </w:r>
            <w:r w:rsidRPr="0093515D">
              <w:rPr>
                <w:vertAlign w:val="superscript"/>
              </w:rPr>
              <w:t>2</w:t>
            </w:r>
            <w:r w:rsidRPr="0093515D">
              <w:t xml:space="preserve"> УК)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Белозеров Андрей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Республика Крым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пост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 xml:space="preserve">» 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Иванов Игорь (</w:t>
            </w:r>
            <w:proofErr w:type="spellStart"/>
            <w:r w:rsidRPr="0093515D">
              <w:t>Айхал</w:t>
            </w:r>
            <w:proofErr w:type="spellEnd"/>
            <w:r w:rsidRPr="0093515D">
              <w:t xml:space="preserve"> </w:t>
            </w:r>
            <w:proofErr w:type="spellStart"/>
            <w:r w:rsidRPr="0093515D">
              <w:t>Аммосов</w:t>
            </w:r>
            <w:proofErr w:type="spellEnd"/>
            <w:r w:rsidRPr="0093515D">
              <w:t>)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Республика Саха (Якутия)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пацифистский баннер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Ноговицын Анатолий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Республика Саха (Якутия)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репост</w:t>
            </w:r>
            <w:proofErr w:type="spellEnd"/>
            <w:r w:rsidRPr="0093515D">
              <w:t xml:space="preserve"> видеоматериала Елены </w:t>
            </w:r>
            <w:proofErr w:type="spellStart"/>
            <w:r w:rsidRPr="0093515D">
              <w:t>Костюченко</w:t>
            </w:r>
            <w:proofErr w:type="spellEnd"/>
            <w:r w:rsidRPr="0093515D">
              <w:t xml:space="preserve"> из Николаева и комментарий к нему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Мансуров Альберт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Республика </w:t>
            </w:r>
            <w:r w:rsidRPr="0093515D">
              <w:lastRenderedPageBreak/>
              <w:t>Татарстан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lastRenderedPageBreak/>
              <w:t>посты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Чуринов Иван (</w:t>
            </w:r>
            <w:proofErr w:type="gramStart"/>
            <w:r w:rsidRPr="0093515D">
              <w:t>ч</w:t>
            </w:r>
            <w:proofErr w:type="gramEnd"/>
            <w:r w:rsidRPr="0093515D">
              <w:t>. 2?)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Ростовская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порча баннеров в поддержку </w:t>
            </w:r>
            <w:r>
              <w:t>«</w:t>
            </w:r>
            <w:r w:rsidRPr="0093515D">
              <w:t>спецоперации</w:t>
            </w:r>
            <w:r>
              <w:t>»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Арбузенко</w:t>
            </w:r>
            <w:proofErr w:type="spellEnd"/>
            <w:r w:rsidRPr="0093515D">
              <w:t xml:space="preserve"> Алексей и его 15-летний сын (</w:t>
            </w:r>
            <w:proofErr w:type="gramStart"/>
            <w:r w:rsidRPr="0093515D">
              <w:t>ч</w:t>
            </w:r>
            <w:proofErr w:type="gramEnd"/>
            <w:r w:rsidRPr="0093515D">
              <w:t xml:space="preserve">. 2) 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Самарская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порча баннеров в поддержку </w:t>
            </w:r>
            <w:r>
              <w:t>«</w:t>
            </w:r>
            <w:r w:rsidRPr="0093515D">
              <w:t>спецоперации</w:t>
            </w:r>
            <w:r>
              <w:t>»</w:t>
            </w:r>
            <w:r w:rsidRPr="0093515D">
              <w:t xml:space="preserve"> (также </w:t>
            </w:r>
            <w:proofErr w:type="gramStart"/>
            <w:r w:rsidRPr="0093515D">
              <w:t>ч</w:t>
            </w:r>
            <w:proofErr w:type="gramEnd"/>
            <w:r w:rsidRPr="0093515D">
              <w:t>. 2 ст. 214, ч. 4 ст. 150 УК)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Вдовиченко</w:t>
            </w:r>
            <w:proofErr w:type="spellEnd"/>
            <w:r w:rsidRPr="0093515D">
              <w:t xml:space="preserve"> Александр 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Сахалинская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частная беседа (</w:t>
            </w:r>
            <w:proofErr w:type="gramStart"/>
            <w:r w:rsidRPr="0093515D">
              <w:t>арестован</w:t>
            </w:r>
            <w:proofErr w:type="gramEnd"/>
            <w:r w:rsidRPr="0093515D">
              <w:t xml:space="preserve"> по обвинению в покушении на убийство)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Ройзман</w:t>
            </w:r>
            <w:proofErr w:type="spellEnd"/>
            <w:r w:rsidRPr="0093515D">
              <w:t xml:space="preserve"> Евгений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Свердловская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Видеоролик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Скрябнев</w:t>
            </w:r>
            <w:proofErr w:type="spellEnd"/>
            <w:r w:rsidRPr="0093515D">
              <w:t xml:space="preserve"> Александр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Свердловская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посты в </w:t>
            </w:r>
            <w:proofErr w:type="spellStart"/>
            <w:r w:rsidRPr="0093515D">
              <w:t>соцсетях</w:t>
            </w:r>
            <w:proofErr w:type="spellEnd"/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Чагина</w:t>
            </w:r>
            <w:proofErr w:type="spellEnd"/>
            <w:r w:rsidRPr="0093515D">
              <w:t xml:space="preserve"> Анна 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Томская область 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посты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Павлов Андрей 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Тульская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 xml:space="preserve">посты в </w:t>
            </w:r>
            <w:proofErr w:type="spellStart"/>
            <w:r w:rsidRPr="0093515D">
              <w:t>соцсетях</w:t>
            </w:r>
            <w:proofErr w:type="spellEnd"/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Москалев Алексей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Тульская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пост в «Одноклассниках»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Федосов Евгений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ХМАО–</w:t>
            </w:r>
            <w:proofErr w:type="spellStart"/>
            <w:r w:rsidRPr="0093515D">
              <w:t>Югра</w:t>
            </w:r>
            <w:proofErr w:type="spellEnd"/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репосты</w:t>
            </w:r>
            <w:proofErr w:type="spellEnd"/>
            <w:r w:rsidRPr="0093515D">
              <w:t xml:space="preserve">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</w:t>
            </w:r>
          </w:p>
        </w:tc>
      </w:tr>
      <w:tr w:rsidR="001F1B04" w:rsidRPr="0093515D" w:rsidTr="00CE30CF">
        <w:tc>
          <w:tcPr>
            <w:tcW w:w="0" w:type="auto"/>
          </w:tcPr>
          <w:p w:rsidR="001F1B04" w:rsidRPr="0093515D" w:rsidRDefault="001F1B04" w:rsidP="001F1B04">
            <w:pPr>
              <w:pStyle w:val="afc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proofErr w:type="spellStart"/>
            <w:r w:rsidRPr="0093515D">
              <w:t>Боровинских</w:t>
            </w:r>
            <w:proofErr w:type="spellEnd"/>
            <w:r w:rsidRPr="0093515D">
              <w:t xml:space="preserve"> Петр 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Челябинская область</w:t>
            </w:r>
          </w:p>
        </w:tc>
        <w:tc>
          <w:tcPr>
            <w:tcW w:w="0" w:type="auto"/>
          </w:tcPr>
          <w:p w:rsidR="001F1B04" w:rsidRPr="0093515D" w:rsidRDefault="001F1B04" w:rsidP="00CE30CF">
            <w:pPr>
              <w:pStyle w:val="afc"/>
            </w:pPr>
            <w:r w:rsidRPr="0093515D">
              <w:t>паблик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 xml:space="preserve">» (также </w:t>
            </w:r>
            <w:proofErr w:type="gramStart"/>
            <w:r w:rsidRPr="0093515D">
              <w:t>ч</w:t>
            </w:r>
            <w:proofErr w:type="gramEnd"/>
            <w:r w:rsidRPr="0093515D">
              <w:t>. 1 ст. 354</w:t>
            </w:r>
            <w:r w:rsidRPr="0093515D">
              <w:rPr>
                <w:vertAlign w:val="superscript"/>
              </w:rPr>
              <w:t>1</w:t>
            </w:r>
            <w:r>
              <w:t xml:space="preserve"> </w:t>
            </w:r>
            <w:r w:rsidRPr="0093515D">
              <w:t>и отдельно ст. 207</w:t>
            </w:r>
            <w:r w:rsidRPr="0093515D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 w:rsidRPr="0093515D">
              <w:t>УК)</w:t>
            </w:r>
          </w:p>
        </w:tc>
      </w:tr>
    </w:tbl>
    <w:p w:rsidR="00F30BC3" w:rsidRDefault="00211DF6"/>
    <w:sectPr w:rsidR="00F30BC3" w:rsidSect="001F1B0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F6" w:rsidRDefault="00211DF6" w:rsidP="001F1B04">
      <w:r>
        <w:separator/>
      </w:r>
    </w:p>
  </w:endnote>
  <w:endnote w:type="continuationSeparator" w:id="0">
    <w:p w:rsidR="00211DF6" w:rsidRDefault="00211DF6" w:rsidP="001F1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28124"/>
      <w:docPartObj>
        <w:docPartGallery w:val="Page Numbers (Bottom of Page)"/>
        <w:docPartUnique/>
      </w:docPartObj>
    </w:sdtPr>
    <w:sdtContent>
      <w:p w:rsidR="001F1B04" w:rsidRPr="001F1B04" w:rsidRDefault="001F1B04" w:rsidP="001F1B04">
        <w:pPr>
          <w:pStyle w:val="af2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F6" w:rsidRDefault="00211DF6" w:rsidP="001F1B04">
      <w:r>
        <w:separator/>
      </w:r>
    </w:p>
  </w:footnote>
  <w:footnote w:type="continuationSeparator" w:id="0">
    <w:p w:rsidR="00211DF6" w:rsidRDefault="00211DF6" w:rsidP="001F1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E48"/>
    <w:multiLevelType w:val="multilevel"/>
    <w:tmpl w:val="2D2A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04"/>
    <w:rsid w:val="000B142C"/>
    <w:rsid w:val="000E0E67"/>
    <w:rsid w:val="001F1B04"/>
    <w:rsid w:val="00211DF6"/>
    <w:rsid w:val="004B177C"/>
    <w:rsid w:val="006A431D"/>
    <w:rsid w:val="007D0543"/>
    <w:rsid w:val="008F1887"/>
    <w:rsid w:val="00985B39"/>
    <w:rsid w:val="00AB00A0"/>
    <w:rsid w:val="00BC4543"/>
    <w:rsid w:val="00C34BB6"/>
    <w:rsid w:val="00D146C8"/>
    <w:rsid w:val="00ED2991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0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887"/>
    <w:pPr>
      <w:keepNext/>
      <w:spacing w:before="240" w:after="60"/>
      <w:outlineLvl w:val="0"/>
    </w:pPr>
    <w:rPr>
      <w:b/>
      <w:bCs/>
      <w:kern w:val="32"/>
      <w:sz w:val="44"/>
      <w:szCs w:val="44"/>
    </w:rPr>
  </w:style>
  <w:style w:type="paragraph" w:styleId="2">
    <w:name w:val="heading 2"/>
    <w:basedOn w:val="a"/>
    <w:next w:val="a"/>
    <w:link w:val="20"/>
    <w:qFormat/>
    <w:rsid w:val="008F1887"/>
    <w:pPr>
      <w:keepNext/>
      <w:spacing w:before="240" w:after="12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F1887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F1887"/>
    <w:pPr>
      <w:keepNext/>
      <w:spacing w:before="120" w:after="60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8F1887"/>
    <w:pPr>
      <w:keepNext/>
      <w:ind w:firstLine="720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3"/>
    <w:qFormat/>
    <w:rsid w:val="008F1887"/>
    <w:pPr>
      <w:spacing w:before="100" w:beforeAutospacing="1" w:after="100" w:afterAutospacing="1"/>
      <w:jc w:val="right"/>
    </w:pPr>
    <w:rPr>
      <w:b/>
      <w:bCs/>
    </w:rPr>
  </w:style>
  <w:style w:type="paragraph" w:styleId="a3">
    <w:name w:val="Normal (Web)"/>
    <w:basedOn w:val="a"/>
    <w:uiPriority w:val="99"/>
    <w:semiHidden/>
    <w:unhideWhenUsed/>
    <w:rsid w:val="008F1887"/>
  </w:style>
  <w:style w:type="paragraph" w:customStyle="1" w:styleId="Bigtable">
    <w:name w:val="Big table"/>
    <w:basedOn w:val="a"/>
    <w:qFormat/>
    <w:rsid w:val="008F1887"/>
    <w:rPr>
      <w:rFonts w:eastAsia="Times New Roman"/>
      <w:sz w:val="20"/>
      <w:szCs w:val="20"/>
    </w:rPr>
  </w:style>
  <w:style w:type="character" w:customStyle="1" w:styleId="citation">
    <w:name w:val="citation"/>
    <w:basedOn w:val="a0"/>
    <w:rsid w:val="008F1887"/>
  </w:style>
  <w:style w:type="paragraph" w:customStyle="1" w:styleId="cite">
    <w:name w:val="cite"/>
    <w:basedOn w:val="a"/>
    <w:rsid w:val="008F1887"/>
    <w:pPr>
      <w:spacing w:before="100" w:beforeAutospacing="1" w:after="100"/>
    </w:pPr>
  </w:style>
  <w:style w:type="paragraph" w:customStyle="1" w:styleId="Endnotesofbigtable">
    <w:name w:val="Endnotes of big table"/>
    <w:basedOn w:val="a4"/>
    <w:qFormat/>
    <w:rsid w:val="008F1887"/>
    <w:rPr>
      <w:rFonts w:eastAsia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8F18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customStyle="1" w:styleId="Smalltextintable">
    <w:name w:val="Small text in table"/>
    <w:basedOn w:val="a"/>
    <w:uiPriority w:val="99"/>
    <w:rsid w:val="008F1887"/>
    <w:rPr>
      <w:rFonts w:eastAsia="Times New Roman"/>
      <w:sz w:val="20"/>
      <w:szCs w:val="20"/>
    </w:rPr>
  </w:style>
  <w:style w:type="character" w:customStyle="1" w:styleId="Subtitle1">
    <w:name w:val="Subtitle1"/>
    <w:rsid w:val="008F1887"/>
  </w:style>
  <w:style w:type="paragraph" w:customStyle="1" w:styleId="table">
    <w:name w:val="table"/>
    <w:basedOn w:val="a"/>
    <w:rsid w:val="008F1887"/>
    <w:pPr>
      <w:suppressAutoHyphens/>
    </w:pPr>
    <w:rPr>
      <w:rFonts w:eastAsia="Times New Roman"/>
    </w:rPr>
  </w:style>
  <w:style w:type="paragraph" w:customStyle="1" w:styleId="Tablebold">
    <w:name w:val="Table bold"/>
    <w:basedOn w:val="a"/>
    <w:qFormat/>
    <w:rsid w:val="008F1887"/>
    <w:pPr>
      <w:suppressAutoHyphens/>
      <w:ind w:left="113" w:right="113"/>
    </w:pPr>
    <w:rPr>
      <w:rFonts w:eastAsia="Times New Roman"/>
      <w:b/>
      <w:snapToGrid w:val="0"/>
      <w:color w:val="000000"/>
    </w:rPr>
  </w:style>
  <w:style w:type="paragraph" w:styleId="a6">
    <w:name w:val="header"/>
    <w:basedOn w:val="a"/>
    <w:link w:val="a7"/>
    <w:rsid w:val="008F1887"/>
    <w:pPr>
      <w:tabs>
        <w:tab w:val="center" w:pos="4677"/>
        <w:tab w:val="right" w:pos="9355"/>
      </w:tabs>
      <w:suppressAutoHyphens/>
      <w:ind w:firstLine="720"/>
    </w:pPr>
  </w:style>
  <w:style w:type="character" w:customStyle="1" w:styleId="a7">
    <w:name w:val="Верхний колонтитул Знак"/>
    <w:basedOn w:val="a0"/>
    <w:link w:val="a6"/>
    <w:rsid w:val="008F188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F1887"/>
    <w:rPr>
      <w:i/>
      <w:iCs/>
    </w:rPr>
  </w:style>
  <w:style w:type="character" w:styleId="a9">
    <w:name w:val="Hyperlink"/>
    <w:uiPriority w:val="99"/>
    <w:unhideWhenUsed/>
    <w:rsid w:val="008F1887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8F188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b">
    <w:name w:val="Body Text"/>
    <w:basedOn w:val="a"/>
    <w:link w:val="ac"/>
    <w:rsid w:val="008F1887"/>
    <w:pPr>
      <w:spacing w:after="120"/>
    </w:pPr>
  </w:style>
  <w:style w:type="character" w:customStyle="1" w:styleId="ac">
    <w:name w:val="Основной текст Знак"/>
    <w:basedOn w:val="a0"/>
    <w:link w:val="ab"/>
    <w:rsid w:val="008F1887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1887"/>
    <w:rPr>
      <w:rFonts w:ascii="Times New Roman" w:eastAsia="Calibri" w:hAnsi="Times New Roman" w:cs="Times New Roman"/>
      <w:b/>
      <w:bCs/>
      <w:kern w:val="32"/>
      <w:sz w:val="44"/>
      <w:szCs w:val="44"/>
    </w:rPr>
  </w:style>
  <w:style w:type="character" w:customStyle="1" w:styleId="20">
    <w:name w:val="Заголовок 2 Знак"/>
    <w:basedOn w:val="a0"/>
    <w:link w:val="2"/>
    <w:rsid w:val="008F1887"/>
    <w:rPr>
      <w:rFonts w:ascii="Times New Roman" w:eastAsia="Calibri" w:hAnsi="Times New Roman" w:cs="Times New Roman"/>
      <w:b/>
      <w:bCs/>
      <w:i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188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F1887"/>
    <w:rPr>
      <w:rFonts w:ascii="Times New Roman" w:eastAsia="Calibri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8F1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F1887"/>
    <w:pPr>
      <w:keepLines/>
      <w:spacing w:before="480" w:after="0" w:line="276" w:lineRule="auto"/>
      <w:jc w:val="center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e">
    <w:name w:val="endnote reference"/>
    <w:semiHidden/>
    <w:rsid w:val="008F1887"/>
    <w:rPr>
      <w:vertAlign w:val="superscript"/>
    </w:rPr>
  </w:style>
  <w:style w:type="character" w:styleId="af">
    <w:name w:val="annotation reference"/>
    <w:uiPriority w:val="99"/>
    <w:semiHidden/>
    <w:unhideWhenUsed/>
    <w:rsid w:val="008F1887"/>
    <w:rPr>
      <w:sz w:val="16"/>
      <w:szCs w:val="16"/>
    </w:rPr>
  </w:style>
  <w:style w:type="paragraph" w:styleId="af0">
    <w:name w:val="Title"/>
    <w:basedOn w:val="a"/>
    <w:next w:val="a"/>
    <w:link w:val="af1"/>
    <w:qFormat/>
    <w:rsid w:val="008F18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F18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footer"/>
    <w:basedOn w:val="a"/>
    <w:link w:val="af3"/>
    <w:uiPriority w:val="99"/>
    <w:rsid w:val="008F18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1887"/>
    <w:rPr>
      <w:rFonts w:ascii="Times New Roman" w:eastAsia="Calibri" w:hAnsi="Times New Roman" w:cs="Times New Roman"/>
      <w:sz w:val="24"/>
      <w:szCs w:val="24"/>
    </w:rPr>
  </w:style>
  <w:style w:type="character" w:styleId="af4">
    <w:name w:val="page number"/>
    <w:rsid w:val="008F1887"/>
    <w:rPr>
      <w:rFonts w:ascii="Times New Roman" w:hAnsi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8F1887"/>
    <w:pPr>
      <w:tabs>
        <w:tab w:val="left" w:leader="dot" w:pos="7938"/>
      </w:tabs>
      <w:ind w:firstLine="720"/>
      <w:jc w:val="left"/>
    </w:pPr>
    <w:rPr>
      <w:rFonts w:eastAsia="Times New Roman"/>
      <w:noProof/>
    </w:rPr>
  </w:style>
  <w:style w:type="paragraph" w:styleId="21">
    <w:name w:val="toc 2"/>
    <w:basedOn w:val="a"/>
    <w:next w:val="a"/>
    <w:autoRedefine/>
    <w:uiPriority w:val="39"/>
    <w:rsid w:val="008F1887"/>
    <w:pPr>
      <w:ind w:left="240"/>
    </w:pPr>
  </w:style>
  <w:style w:type="paragraph" w:styleId="31">
    <w:name w:val="toc 3"/>
    <w:basedOn w:val="a"/>
    <w:next w:val="a"/>
    <w:autoRedefine/>
    <w:uiPriority w:val="39"/>
    <w:rsid w:val="008F1887"/>
    <w:pPr>
      <w:ind w:left="480"/>
    </w:pPr>
  </w:style>
  <w:style w:type="paragraph" w:styleId="41">
    <w:name w:val="toc 4"/>
    <w:basedOn w:val="a"/>
    <w:next w:val="a"/>
    <w:uiPriority w:val="39"/>
    <w:rsid w:val="008F1887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8F1887"/>
    <w:pPr>
      <w:ind w:left="960"/>
    </w:pPr>
  </w:style>
  <w:style w:type="paragraph" w:styleId="af5">
    <w:name w:val="Subtitle"/>
    <w:basedOn w:val="a"/>
    <w:next w:val="a"/>
    <w:link w:val="af6"/>
    <w:qFormat/>
    <w:rsid w:val="008F1887"/>
    <w:pPr>
      <w:numPr>
        <w:ilvl w:val="1"/>
      </w:numPr>
      <w:spacing w:before="120" w:after="60"/>
      <w:ind w:firstLine="709"/>
    </w:pPr>
    <w:rPr>
      <w:rFonts w:ascii="Cambria" w:eastAsia="Times New Roman" w:hAnsi="Cambria"/>
      <w:b/>
      <w:iCs/>
      <w:spacing w:val="15"/>
      <w:u w:val="single"/>
    </w:rPr>
  </w:style>
  <w:style w:type="character" w:customStyle="1" w:styleId="af6">
    <w:name w:val="Подзаголовок Знак"/>
    <w:basedOn w:val="a0"/>
    <w:link w:val="af5"/>
    <w:rsid w:val="008F1887"/>
    <w:rPr>
      <w:rFonts w:ascii="Cambria" w:eastAsia="Times New Roman" w:hAnsi="Cambria" w:cs="Times New Roman"/>
      <w:b/>
      <w:iCs/>
      <w:spacing w:val="15"/>
      <w:sz w:val="24"/>
      <w:szCs w:val="24"/>
      <w:u w:val="single"/>
    </w:rPr>
  </w:style>
  <w:style w:type="character" w:customStyle="1" w:styleId="af7">
    <w:name w:val="Символ сноски"/>
    <w:rsid w:val="008F1887"/>
    <w:rPr>
      <w:vertAlign w:val="superscript"/>
    </w:rPr>
  </w:style>
  <w:style w:type="paragraph" w:customStyle="1" w:styleId="af8">
    <w:name w:val="Сноска"/>
    <w:basedOn w:val="af9"/>
    <w:qFormat/>
    <w:rsid w:val="008F1887"/>
  </w:style>
  <w:style w:type="paragraph" w:styleId="af9">
    <w:name w:val="footnote text"/>
    <w:basedOn w:val="a"/>
    <w:link w:val="afa"/>
    <w:uiPriority w:val="99"/>
    <w:semiHidden/>
    <w:unhideWhenUsed/>
    <w:rsid w:val="008F188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character" w:styleId="afb">
    <w:name w:val="Strong"/>
    <w:qFormat/>
    <w:rsid w:val="008F1887"/>
    <w:rPr>
      <w:b/>
      <w:bCs/>
    </w:rPr>
  </w:style>
  <w:style w:type="paragraph" w:customStyle="1" w:styleId="afc">
    <w:name w:val="Таблица"/>
    <w:basedOn w:val="a"/>
    <w:qFormat/>
    <w:rsid w:val="008F1887"/>
    <w:pPr>
      <w:ind w:left="57" w:right="57" w:firstLine="0"/>
      <w:jc w:val="left"/>
    </w:pPr>
    <w:rPr>
      <w:color w:val="000000"/>
    </w:rPr>
  </w:style>
  <w:style w:type="paragraph" w:styleId="afd">
    <w:name w:val="annotation text"/>
    <w:basedOn w:val="a"/>
    <w:link w:val="afe"/>
    <w:uiPriority w:val="99"/>
    <w:semiHidden/>
    <w:unhideWhenUsed/>
    <w:rsid w:val="008F188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8F1887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8F1887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12">
    <w:name w:val="1 абзац"/>
    <w:basedOn w:val="a"/>
    <w:qFormat/>
    <w:rsid w:val="00985B39"/>
    <w:pPr>
      <w:ind w:firstLine="0"/>
    </w:pPr>
  </w:style>
  <w:style w:type="table" w:styleId="aff">
    <w:name w:val="Table Grid"/>
    <w:basedOn w:val="a1"/>
    <w:uiPriority w:val="59"/>
    <w:rsid w:val="001F1B0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</cp:revision>
  <dcterms:created xsi:type="dcterms:W3CDTF">2023-03-01T16:34:00Z</dcterms:created>
  <dcterms:modified xsi:type="dcterms:W3CDTF">2023-03-01T16:34:00Z</dcterms:modified>
</cp:coreProperties>
</file>